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6EF35AF"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EB5B9C"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D262BC4" w14:textId="77777777" w:rsidR="00CC3F33" w:rsidRPr="00B9153E" w:rsidRDefault="00CC3F33" w:rsidP="00CC3F33">
      <w:pPr>
        <w:spacing w:after="0" w:line="240" w:lineRule="auto"/>
        <w:ind w:left="567"/>
        <w:jc w:val="both"/>
        <w:rPr>
          <w:rFonts w:ascii="Graphik Regular" w:hAnsi="Graphik Regular" w:cs="Arial"/>
          <w:sz w:val="16"/>
          <w:szCs w:val="16"/>
        </w:rPr>
      </w:pPr>
    </w:p>
    <w:p w14:paraId="2C69CB9B" w14:textId="77777777" w:rsidR="002677D1" w:rsidRPr="00B9153E" w:rsidRDefault="002677D1" w:rsidP="00CC3F33">
      <w:pPr>
        <w:spacing w:after="0" w:line="240" w:lineRule="auto"/>
        <w:ind w:left="567"/>
        <w:jc w:val="both"/>
        <w:rPr>
          <w:rFonts w:ascii="Graphik Regular" w:hAnsi="Graphik Regular" w:cs="Arial"/>
          <w:sz w:val="16"/>
          <w:szCs w:val="16"/>
        </w:rPr>
      </w:pP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DEBERÁ TENER SU EQUIPO Y HERRAMIENTA EN BUENAS CONDICIONES PARA OPERAR, MISMO QUE PODRÁ </w:t>
      </w:r>
      <w:r w:rsidRPr="00B9153E">
        <w:rPr>
          <w:rFonts w:ascii="Graphik Regular" w:hAnsi="Graphik Regular" w:cs="Arial"/>
          <w:sz w:val="16"/>
          <w:szCs w:val="16"/>
        </w:rPr>
        <w:lastRenderedPageBreak/>
        <w:t>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392E515" w14:textId="77777777" w:rsidR="005939A8" w:rsidRPr="00B9153E"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56B19B0" w14:textId="77777777" w:rsidR="00CC3F33" w:rsidRPr="00B9153E"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TODOS LOS EQUIPOS DE COMBUSTIÓN INTERNA AL SERVICIO DEL CONTRATISTA (COMPRESORES, VEHÍCULOS 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4112D6A0" w14:textId="77777777" w:rsidR="005939A8" w:rsidRPr="00B9153E" w:rsidRDefault="005939A8" w:rsidP="005E4383">
      <w:pPr>
        <w:spacing w:line="240" w:lineRule="auto"/>
        <w:jc w:val="both"/>
        <w:rPr>
          <w:rFonts w:ascii="Graphik Regular" w:hAnsi="Graphik Regular" w:cs="Arial"/>
          <w:sz w:val="16"/>
          <w:szCs w:val="16"/>
        </w:rPr>
      </w:pP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 xml:space="preserve">CATÁLOGO DE </w:t>
      </w:r>
      <w:r w:rsidRPr="00B9153E">
        <w:rPr>
          <w:rFonts w:ascii="Graphik Regular" w:hAnsi="Graphik Regular"/>
          <w:bCs/>
          <w:color w:val="000000"/>
          <w:sz w:val="16"/>
          <w:szCs w:val="16"/>
        </w:rPr>
        <w:lastRenderedPageBreak/>
        <w:t>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6485491A" w:rsidR="00763536" w:rsidRPr="003D5152"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D303687" w14:textId="77777777" w:rsidR="00B11869" w:rsidRPr="00B9153E" w:rsidRDefault="00B11869" w:rsidP="005939A8">
      <w:pPr>
        <w:pStyle w:val="Prrafodelista"/>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Puest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Puesto"/>
        <w:ind w:left="567"/>
        <w:jc w:val="both"/>
        <w:rPr>
          <w:rFonts w:ascii="Graphik Regular" w:hAnsi="Graphik Regular"/>
          <w:b w:val="0"/>
          <w:sz w:val="16"/>
          <w:szCs w:val="16"/>
        </w:rPr>
      </w:pPr>
    </w:p>
    <w:p w14:paraId="6CE89E3A" w14:textId="77777777" w:rsidR="005939A8" w:rsidRPr="00B9153E" w:rsidRDefault="005939A8" w:rsidP="005939A8">
      <w:pPr>
        <w:pStyle w:val="Puesto"/>
        <w:ind w:left="567"/>
        <w:jc w:val="both"/>
        <w:rPr>
          <w:rFonts w:ascii="Graphik Regular" w:hAnsi="Graphik Regular"/>
          <w:b w:val="0"/>
          <w:sz w:val="16"/>
          <w:szCs w:val="16"/>
        </w:rPr>
      </w:pPr>
    </w:p>
    <w:p w14:paraId="330AFB07" w14:textId="77777777" w:rsidR="005939A8" w:rsidRPr="00B9153E" w:rsidRDefault="00A2117D" w:rsidP="005939A8">
      <w:pPr>
        <w:pStyle w:val="Puest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Puesto"/>
        <w:jc w:val="both"/>
        <w:rPr>
          <w:rFonts w:ascii="Graphik Regular" w:hAnsi="Graphik Regular"/>
          <w:b w:val="0"/>
          <w:sz w:val="16"/>
          <w:szCs w:val="16"/>
        </w:rPr>
      </w:pPr>
    </w:p>
    <w:p w14:paraId="6F464FCB"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Puesto"/>
        <w:ind w:left="567"/>
        <w:jc w:val="both"/>
        <w:rPr>
          <w:rFonts w:ascii="Graphik Regular" w:hAnsi="Graphik Regular"/>
          <w:b w:val="0"/>
          <w:sz w:val="16"/>
          <w:szCs w:val="16"/>
        </w:rPr>
      </w:pPr>
    </w:p>
    <w:p w14:paraId="223AEF38" w14:textId="77777777" w:rsidR="005939A8" w:rsidRPr="00B9153E" w:rsidRDefault="005939A8" w:rsidP="005939A8">
      <w:pPr>
        <w:pStyle w:val="Puesto"/>
        <w:jc w:val="both"/>
        <w:rPr>
          <w:rFonts w:ascii="Graphik Regular" w:hAnsi="Graphik Regular"/>
          <w:b w:val="0"/>
          <w:sz w:val="16"/>
          <w:szCs w:val="16"/>
        </w:rPr>
      </w:pPr>
    </w:p>
    <w:p w14:paraId="49F7EFC4" w14:textId="77777777" w:rsidR="005939A8" w:rsidRPr="00B9153E" w:rsidRDefault="00A2117D" w:rsidP="005939A8">
      <w:pPr>
        <w:pStyle w:val="Puest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Puesto"/>
        <w:ind w:left="567"/>
        <w:jc w:val="both"/>
        <w:rPr>
          <w:rFonts w:ascii="Graphik Regular" w:hAnsi="Graphik Regular"/>
          <w:b w:val="0"/>
          <w:sz w:val="16"/>
          <w:szCs w:val="16"/>
        </w:rPr>
      </w:pPr>
    </w:p>
    <w:p w14:paraId="2CAE428B"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Puesto"/>
        <w:ind w:left="567"/>
        <w:jc w:val="both"/>
        <w:rPr>
          <w:rFonts w:ascii="Graphik Regular" w:hAnsi="Graphik Regular"/>
          <w:b w:val="0"/>
          <w:sz w:val="16"/>
          <w:szCs w:val="16"/>
        </w:rPr>
      </w:pPr>
    </w:p>
    <w:p w14:paraId="6BED087F"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Puesto"/>
        <w:ind w:left="567"/>
        <w:jc w:val="both"/>
        <w:rPr>
          <w:rFonts w:ascii="Graphik Regular" w:hAnsi="Graphik Regular"/>
          <w:b w:val="0"/>
          <w:sz w:val="16"/>
          <w:szCs w:val="16"/>
        </w:rPr>
      </w:pPr>
    </w:p>
    <w:p w14:paraId="664720F2"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Puesto"/>
        <w:ind w:left="567"/>
        <w:jc w:val="both"/>
        <w:rPr>
          <w:rFonts w:ascii="Graphik Regular" w:hAnsi="Graphik Regular"/>
          <w:b w:val="0"/>
          <w:sz w:val="16"/>
          <w:szCs w:val="16"/>
        </w:rPr>
      </w:pPr>
    </w:p>
    <w:p w14:paraId="7A0EC105"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Puesto"/>
        <w:ind w:left="567"/>
        <w:jc w:val="both"/>
        <w:rPr>
          <w:rFonts w:ascii="Graphik Regular" w:hAnsi="Graphik Regular"/>
          <w:b w:val="0"/>
          <w:sz w:val="16"/>
          <w:szCs w:val="16"/>
        </w:rPr>
      </w:pPr>
    </w:p>
    <w:p w14:paraId="307133A7"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lastRenderedPageBreak/>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Puesto"/>
        <w:ind w:left="567"/>
        <w:jc w:val="both"/>
        <w:rPr>
          <w:rFonts w:ascii="Graphik Regular" w:hAnsi="Graphik Regular"/>
          <w:b w:val="0"/>
          <w:sz w:val="16"/>
          <w:szCs w:val="16"/>
        </w:rPr>
      </w:pPr>
    </w:p>
    <w:p w14:paraId="3FB91741"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Puesto"/>
        <w:ind w:left="567"/>
        <w:jc w:val="both"/>
        <w:rPr>
          <w:rFonts w:ascii="Graphik Regular" w:hAnsi="Graphik Regular"/>
          <w:b w:val="0"/>
          <w:sz w:val="16"/>
          <w:szCs w:val="16"/>
        </w:rPr>
      </w:pPr>
    </w:p>
    <w:p w14:paraId="20E37929"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Puesto"/>
        <w:ind w:left="567"/>
        <w:jc w:val="both"/>
        <w:rPr>
          <w:rFonts w:ascii="Graphik Regular" w:hAnsi="Graphik Regular"/>
          <w:b w:val="0"/>
          <w:sz w:val="16"/>
          <w:szCs w:val="16"/>
        </w:rPr>
      </w:pPr>
    </w:p>
    <w:p w14:paraId="46968B52"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76BD6FF7" w14:textId="68525238" w:rsidR="00B11869" w:rsidRPr="00B9153E" w:rsidRDefault="00B11869">
      <w:pPr>
        <w:rPr>
          <w:rFonts w:ascii="Graphik Regular" w:hAnsi="Graphik Regular"/>
          <w:b/>
          <w:sz w:val="24"/>
          <w:szCs w:val="24"/>
        </w:rPr>
      </w:pPr>
    </w:p>
    <w:p w14:paraId="09B1B261" w14:textId="77777777" w:rsidR="00607074" w:rsidRDefault="00607074" w:rsidP="003616AA">
      <w:pPr>
        <w:jc w:val="center"/>
        <w:rPr>
          <w:rFonts w:ascii="Graphik Regular" w:hAnsi="Graphik Regular"/>
          <w:b/>
          <w:sz w:val="24"/>
          <w:szCs w:val="24"/>
        </w:rPr>
      </w:pPr>
    </w:p>
    <w:p w14:paraId="5C7D4672" w14:textId="39291E23" w:rsidR="00CC3F33" w:rsidRDefault="00A2117D" w:rsidP="003616AA">
      <w:pPr>
        <w:jc w:val="center"/>
        <w:rPr>
          <w:rFonts w:ascii="Graphik Regular" w:hAnsi="Graphik Regular"/>
          <w:b/>
          <w:sz w:val="24"/>
          <w:szCs w:val="24"/>
        </w:rPr>
      </w:pPr>
      <w:r w:rsidRPr="00B9153E">
        <w:rPr>
          <w:rFonts w:ascii="Graphik Regular" w:hAnsi="Graphik Regular"/>
          <w:b/>
          <w:sz w:val="24"/>
          <w:szCs w:val="24"/>
        </w:rPr>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4D047D06" w14:textId="5AB6A6A4" w:rsidR="00ED23E2" w:rsidRDefault="00A2117D" w:rsidP="00ED23E2">
      <w:pPr>
        <w:rPr>
          <w:rFonts w:ascii="Graphik Regular" w:hAnsi="Graphik Regular"/>
          <w:b/>
          <w:sz w:val="20"/>
          <w:szCs w:val="20"/>
        </w:rPr>
      </w:pPr>
      <w:r w:rsidRPr="00B9153E">
        <w:rPr>
          <w:rFonts w:ascii="Graphik Regular" w:hAnsi="Graphik Regular"/>
          <w:b/>
          <w:sz w:val="20"/>
          <w:szCs w:val="20"/>
        </w:rPr>
        <w:t>1.- TRABAJOS A EJECUTAR:</w:t>
      </w:r>
    </w:p>
    <w:p w14:paraId="0439238E" w14:textId="77777777" w:rsidR="00013984" w:rsidRPr="00B9153E" w:rsidRDefault="002677D1" w:rsidP="0041414F">
      <w:pPr>
        <w:jc w:val="both"/>
        <w:rPr>
          <w:rFonts w:ascii="Graphik Regular" w:hAnsi="Graphik Regular"/>
          <w:sz w:val="16"/>
          <w:szCs w:val="16"/>
        </w:rPr>
      </w:pPr>
      <w:r w:rsidRPr="00B9153E">
        <w:rPr>
          <w:rFonts w:ascii="Graphik Regular" w:hAnsi="Graphik Regular"/>
          <w:sz w:val="16"/>
          <w:szCs w:val="16"/>
        </w:rPr>
        <w:t xml:space="preserve">PARA LA </w:t>
      </w:r>
      <w:r w:rsidR="00A2117D" w:rsidRPr="00B9153E">
        <w:rPr>
          <w:rFonts w:ascii="Graphik Regular" w:hAnsi="Graphik Regular"/>
          <w:sz w:val="16"/>
          <w:szCs w:val="16"/>
        </w:rPr>
        <w:t>CONSTRUCCIÓN SE DEBERÁ CUMPLIR CON LA NORMATIVA PARA LA INFRAESTRUCTURA DE TRANSPORTE (NORMATIVA SCT), NORMAS Y MANUALES COMPLEMENTARIOS VIGENTES A LA FECHA.</w:t>
      </w:r>
    </w:p>
    <w:p w14:paraId="1F15ABD8" w14:textId="77777777" w:rsidR="00ED23E2"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LIBRO: </w:t>
      </w:r>
      <w:r w:rsidRPr="00B9153E">
        <w:rPr>
          <w:rFonts w:ascii="Graphik Regular" w:hAnsi="Graphik Regular"/>
          <w:sz w:val="16"/>
          <w:szCs w:val="16"/>
        </w:rPr>
        <w:tab/>
      </w:r>
      <w:r w:rsidRPr="00B9153E">
        <w:rPr>
          <w:rFonts w:ascii="Graphik Regular" w:hAnsi="Graphik Regular"/>
          <w:sz w:val="16"/>
          <w:szCs w:val="16"/>
        </w:rPr>
        <w:tab/>
        <w:t>CTR. CONSTRUCCIÓN</w:t>
      </w:r>
    </w:p>
    <w:p w14:paraId="1D6E4C39" w14:textId="77777777" w:rsidR="001F1DD6"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TEMA: </w:t>
      </w:r>
      <w:r w:rsidRPr="00B9153E">
        <w:rPr>
          <w:rFonts w:ascii="Graphik Regular" w:hAnsi="Graphik Regular"/>
          <w:sz w:val="16"/>
          <w:szCs w:val="16"/>
        </w:rPr>
        <w:tab/>
      </w:r>
      <w:r w:rsidRPr="00B9153E">
        <w:rPr>
          <w:rFonts w:ascii="Graphik Regular" w:hAnsi="Graphik Regular"/>
          <w:sz w:val="16"/>
          <w:szCs w:val="16"/>
        </w:rPr>
        <w:tab/>
        <w:t>CAR. CARRETERAS</w:t>
      </w:r>
    </w:p>
    <w:p w14:paraId="2B6ED683" w14:textId="77777777" w:rsidR="001F1DD6"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PARTE: </w:t>
      </w:r>
      <w:r w:rsidRPr="00B9153E">
        <w:rPr>
          <w:rFonts w:ascii="Graphik Regular" w:hAnsi="Graphik Regular"/>
          <w:sz w:val="16"/>
          <w:szCs w:val="16"/>
        </w:rPr>
        <w:tab/>
      </w:r>
      <w:r w:rsidRPr="00B9153E">
        <w:rPr>
          <w:rFonts w:ascii="Graphik Regular" w:hAnsi="Graphik Regular"/>
          <w:sz w:val="16"/>
          <w:szCs w:val="16"/>
        </w:rPr>
        <w:tab/>
        <w:t>1. CONCEPTOS DE OBRA</w:t>
      </w:r>
    </w:p>
    <w:p w14:paraId="56283515" w14:textId="77777777" w:rsidR="001F1DD6"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TÍTULO: </w:t>
      </w:r>
      <w:r w:rsidRPr="00B9153E">
        <w:rPr>
          <w:rFonts w:ascii="Graphik Regular" w:hAnsi="Graphik Regular"/>
          <w:sz w:val="16"/>
          <w:szCs w:val="16"/>
        </w:rPr>
        <w:tab/>
      </w:r>
      <w:r w:rsidRPr="00B9153E">
        <w:rPr>
          <w:rFonts w:ascii="Graphik Regular" w:hAnsi="Graphik Regular"/>
          <w:sz w:val="16"/>
          <w:szCs w:val="16"/>
        </w:rPr>
        <w:tab/>
        <w:t>04. PAVIMENTOS</w:t>
      </w:r>
    </w:p>
    <w:p w14:paraId="5F894A22" w14:textId="77777777" w:rsidR="002067BE"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TÍTULO:</w:t>
      </w:r>
      <w:r w:rsidRPr="00B9153E">
        <w:rPr>
          <w:rFonts w:ascii="Graphik Regular" w:hAnsi="Graphik Regular"/>
          <w:sz w:val="16"/>
          <w:szCs w:val="16"/>
        </w:rPr>
        <w:tab/>
      </w:r>
      <w:r w:rsidRPr="00B9153E">
        <w:rPr>
          <w:rFonts w:ascii="Graphik Regular" w:hAnsi="Graphik Regular"/>
          <w:sz w:val="16"/>
          <w:szCs w:val="16"/>
        </w:rPr>
        <w:tab/>
        <w:t>07. SEÑALAMIENTO Y DISPOSITIVOS DE SEGURIDAD</w:t>
      </w:r>
    </w:p>
    <w:p w14:paraId="30EDDC95" w14:textId="77777777" w:rsidR="00ED23E2" w:rsidRPr="00B9153E" w:rsidRDefault="00ED23E2" w:rsidP="0041414F">
      <w:pPr>
        <w:spacing w:after="0"/>
        <w:jc w:val="both"/>
        <w:rPr>
          <w:rFonts w:ascii="Graphik Regular" w:hAnsi="Graphik Regular"/>
          <w:sz w:val="16"/>
          <w:szCs w:val="16"/>
        </w:rPr>
      </w:pPr>
    </w:p>
    <w:p w14:paraId="30341EFD" w14:textId="77777777" w:rsidR="00931378"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LIBRO: </w:t>
      </w:r>
      <w:r w:rsidRPr="00B9153E">
        <w:rPr>
          <w:rFonts w:ascii="Graphik Regular" w:hAnsi="Graphik Regular"/>
          <w:sz w:val="16"/>
          <w:szCs w:val="16"/>
        </w:rPr>
        <w:tab/>
      </w:r>
      <w:r w:rsidRPr="00B9153E">
        <w:rPr>
          <w:rFonts w:ascii="Graphik Regular" w:hAnsi="Graphik Regular"/>
          <w:sz w:val="16"/>
          <w:szCs w:val="16"/>
        </w:rPr>
        <w:tab/>
        <w:t>PRY. PROYECTO</w:t>
      </w:r>
    </w:p>
    <w:p w14:paraId="5A95A819" w14:textId="77777777" w:rsidR="00931378"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TEMA: </w:t>
      </w:r>
      <w:r w:rsidRPr="00B9153E">
        <w:rPr>
          <w:rFonts w:ascii="Graphik Regular" w:hAnsi="Graphik Regular"/>
          <w:sz w:val="16"/>
          <w:szCs w:val="16"/>
        </w:rPr>
        <w:tab/>
      </w:r>
      <w:r w:rsidRPr="00B9153E">
        <w:rPr>
          <w:rFonts w:ascii="Graphik Regular" w:hAnsi="Graphik Regular"/>
          <w:sz w:val="16"/>
          <w:szCs w:val="16"/>
        </w:rPr>
        <w:tab/>
        <w:t>CAR. CARRETERAS</w:t>
      </w:r>
    </w:p>
    <w:p w14:paraId="3A5EBF45" w14:textId="77777777" w:rsidR="00931378" w:rsidRPr="00B9153E" w:rsidRDefault="00763536" w:rsidP="0041414F">
      <w:pPr>
        <w:spacing w:after="0"/>
        <w:ind w:left="1418" w:hanging="1418"/>
        <w:jc w:val="both"/>
        <w:rPr>
          <w:rFonts w:ascii="Graphik Regular" w:hAnsi="Graphik Regular"/>
          <w:sz w:val="16"/>
          <w:szCs w:val="16"/>
        </w:rPr>
      </w:pPr>
      <w:r w:rsidRPr="00B9153E">
        <w:rPr>
          <w:rFonts w:ascii="Graphik Regular" w:hAnsi="Graphik Regular"/>
          <w:sz w:val="16"/>
          <w:szCs w:val="16"/>
        </w:rPr>
        <w:t xml:space="preserve">PARTE:            </w:t>
      </w:r>
      <w:r w:rsidR="00A2117D" w:rsidRPr="00B9153E">
        <w:rPr>
          <w:rFonts w:ascii="Graphik Regular" w:hAnsi="Graphik Regular"/>
          <w:sz w:val="16"/>
          <w:szCs w:val="16"/>
        </w:rPr>
        <w:t>10. PROYECTO DE SEÑALAMIENTO Y DISPOSITIVOS DE SEGURIDAD EN CARRETERAS Y VIALIDADES URBANAS</w:t>
      </w:r>
    </w:p>
    <w:p w14:paraId="5FDC7B07" w14:textId="77777777" w:rsidR="00931378" w:rsidRPr="00B9153E" w:rsidRDefault="00A2117D" w:rsidP="0041414F">
      <w:pPr>
        <w:spacing w:after="0"/>
        <w:jc w:val="both"/>
        <w:rPr>
          <w:rFonts w:ascii="Graphik Regular" w:hAnsi="Graphik Regular"/>
          <w:sz w:val="16"/>
          <w:szCs w:val="16"/>
        </w:rPr>
      </w:pPr>
      <w:r w:rsidRPr="00B9153E">
        <w:rPr>
          <w:rFonts w:ascii="Graphik Regular" w:hAnsi="Graphik Regular"/>
          <w:sz w:val="16"/>
          <w:szCs w:val="16"/>
        </w:rPr>
        <w:t xml:space="preserve">TÍTULO: </w:t>
      </w:r>
      <w:r w:rsidRPr="00B9153E">
        <w:rPr>
          <w:rFonts w:ascii="Graphik Regular" w:hAnsi="Graphik Regular"/>
          <w:sz w:val="16"/>
          <w:szCs w:val="16"/>
        </w:rPr>
        <w:tab/>
      </w:r>
      <w:r w:rsidRPr="00B9153E">
        <w:rPr>
          <w:rFonts w:ascii="Graphik Regular" w:hAnsi="Graphik Regular"/>
          <w:sz w:val="16"/>
          <w:szCs w:val="16"/>
        </w:rPr>
        <w:tab/>
        <w:t>01. PROYECTO DE SEÑALAMIENTO</w:t>
      </w:r>
    </w:p>
    <w:p w14:paraId="2868A7E4" w14:textId="77777777" w:rsidR="001E1E70" w:rsidRPr="00B9153E" w:rsidRDefault="001E1E70" w:rsidP="0041414F">
      <w:pPr>
        <w:jc w:val="both"/>
        <w:rPr>
          <w:rFonts w:ascii="Graphik Regular" w:hAnsi="Graphik Regular"/>
          <w:sz w:val="16"/>
          <w:szCs w:val="16"/>
        </w:rPr>
      </w:pP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lastRenderedPageBreak/>
        <w:t>LAS ESPECIFICACIONES PARTICULARES PREVALECERÁN EN LO QUE CORRESPONDA SOBRE EL PROYECTO Y ESTE A SU VEZ PREVALECERÁ EN LO QUE CORRESPONDA SOBRE LAS NORMAS ANTES CITADAS</w:t>
      </w:r>
    </w:p>
    <w:p w14:paraId="165856DC" w14:textId="48329E7C" w:rsidR="00702E9A" w:rsidRDefault="00702E9A" w:rsidP="00702E9A">
      <w:pPr>
        <w:rPr>
          <w:rFonts w:ascii="Gotham Light" w:hAnsi="Gotham Light"/>
          <w:sz w:val="16"/>
          <w:szCs w:val="16"/>
        </w:rPr>
      </w:pPr>
      <w:r w:rsidRPr="001D05B7">
        <w:rPr>
          <w:rFonts w:ascii="Gotham Light" w:hAnsi="Gotham Light"/>
          <w:sz w:val="16"/>
          <w:szCs w:val="16"/>
        </w:rPr>
        <w:t>PARA LA EJECUCIÓN DE LOS TRABAJOS CONSIDERADOS SE DEBERÁ CUMPLIR CON LO INDICADO EN LAS NORMAS</w:t>
      </w:r>
      <w:r w:rsidRPr="00D45C73">
        <w:rPr>
          <w:rFonts w:ascii="Gotham Light" w:hAnsi="Gotham Light"/>
          <w:sz w:val="12"/>
          <w:szCs w:val="12"/>
        </w:rPr>
        <w:t xml:space="preserve"> </w:t>
      </w:r>
      <w:r w:rsidRPr="00D45C73">
        <w:rPr>
          <w:rFonts w:ascii="Graphik Regular" w:hAnsi="Graphik Regular"/>
          <w:b/>
          <w:sz w:val="16"/>
          <w:szCs w:val="16"/>
        </w:rPr>
        <w:t>NOM-016-SSA3-2012</w:t>
      </w:r>
      <w:r w:rsidRPr="00702E9A">
        <w:rPr>
          <w:rFonts w:ascii="Graphik Regular" w:hAnsi="Graphik Regular"/>
          <w:b/>
          <w:sz w:val="20"/>
          <w:szCs w:val="20"/>
        </w:rPr>
        <w:t>,</w:t>
      </w:r>
      <w:r>
        <w:rPr>
          <w:rFonts w:ascii="Gotham Light" w:hAnsi="Gotham Light"/>
          <w:sz w:val="16"/>
          <w:szCs w:val="16"/>
        </w:rPr>
        <w:t xml:space="preserve"> Q</w:t>
      </w:r>
      <w:r w:rsidRPr="00702E9A">
        <w:rPr>
          <w:rFonts w:ascii="Gotham Light" w:hAnsi="Gotham Light"/>
          <w:sz w:val="16"/>
          <w:szCs w:val="16"/>
        </w:rPr>
        <w:t>UE ESTABLECE LAS CARACTERÍSTICAS MÍNIMAS DE INFRAESTRUCTURA Y</w:t>
      </w:r>
      <w:r>
        <w:rPr>
          <w:rFonts w:ascii="Gotham Light" w:hAnsi="Gotham Light"/>
          <w:sz w:val="16"/>
          <w:szCs w:val="16"/>
        </w:rPr>
        <w:t xml:space="preserve"> </w:t>
      </w:r>
      <w:r w:rsidRPr="00702E9A">
        <w:rPr>
          <w:rFonts w:ascii="Gotham Light" w:hAnsi="Gotham Light"/>
          <w:sz w:val="16"/>
          <w:szCs w:val="16"/>
        </w:rPr>
        <w:t>EQUIPAMIENTO DE HOSPITALES Y CONSULTORIOS DE ATENCIÓN MÉDICA ESPECIALIZADA.</w:t>
      </w:r>
    </w:p>
    <w:p w14:paraId="502BDFF9" w14:textId="3E3C3DEF" w:rsidR="00702E9A" w:rsidRDefault="00702E9A" w:rsidP="00702E9A">
      <w:pPr>
        <w:rPr>
          <w:rFonts w:ascii="Gotham Light" w:hAnsi="Gotham Light"/>
          <w:sz w:val="16"/>
          <w:szCs w:val="16"/>
        </w:rPr>
      </w:pPr>
    </w:p>
    <w:p w14:paraId="0B5435BD" w14:textId="434738B5" w:rsidR="00702E9A" w:rsidRPr="0025519F" w:rsidRDefault="00D45C73" w:rsidP="00702E9A">
      <w:pPr>
        <w:jc w:val="both"/>
        <w:rPr>
          <w:rFonts w:ascii="Graphik Regular" w:hAnsi="Graphik Regular"/>
          <w:b/>
          <w:sz w:val="16"/>
          <w:szCs w:val="16"/>
        </w:rPr>
      </w:pPr>
      <w:r>
        <w:rPr>
          <w:rFonts w:ascii="Graphik Regular" w:hAnsi="Graphik Regular"/>
          <w:b/>
          <w:sz w:val="16"/>
          <w:szCs w:val="16"/>
        </w:rPr>
        <w:t>1.</w:t>
      </w:r>
      <w:r w:rsidR="00702E9A" w:rsidRPr="0025519F">
        <w:rPr>
          <w:rFonts w:ascii="Graphik Regular" w:hAnsi="Graphik Regular"/>
          <w:b/>
          <w:sz w:val="16"/>
          <w:szCs w:val="16"/>
        </w:rPr>
        <w:t>- INSTALACIÓN SISTEMA CONTRA INCENDIO</w:t>
      </w:r>
    </w:p>
    <w:p w14:paraId="389E5333" w14:textId="77777777" w:rsidR="00702E9A" w:rsidRPr="0025519F" w:rsidRDefault="00702E9A" w:rsidP="00702E9A">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 </w:t>
      </w:r>
      <w:r w:rsidRPr="001D71A2">
        <w:rPr>
          <w:rFonts w:ascii="Graphik Regular" w:hAnsi="Graphik Regular"/>
          <w:sz w:val="16"/>
          <w:szCs w:val="16"/>
        </w:rPr>
        <w:t>PARTIDA</w:t>
      </w:r>
      <w:r>
        <w:rPr>
          <w:rFonts w:ascii="Graphik Regular" w:hAnsi="Graphik Regular"/>
          <w:sz w:val="16"/>
          <w:szCs w:val="16"/>
        </w:rPr>
        <w:t xml:space="preserve">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LA NORMA OFICIAL MEXICANA </w:t>
      </w:r>
      <w:r w:rsidRPr="0025519F">
        <w:rPr>
          <w:rFonts w:ascii="Graphik Regular" w:hAnsi="Graphik Regular"/>
          <w:sz w:val="16"/>
          <w:szCs w:val="16"/>
        </w:rPr>
        <w:t>NOM-002-STPS-2010</w:t>
      </w:r>
      <w:r>
        <w:rPr>
          <w:rFonts w:ascii="Graphik Regular" w:hAnsi="Graphik Regular"/>
          <w:sz w:val="16"/>
          <w:szCs w:val="16"/>
        </w:rPr>
        <w:t>, CONDICIONES DE SEGURIDAD-PREVENCIÓN Y PROTECCIÓN CONTRA INCENDIOS EN LOS CENTROS DE TRABAJO.</w:t>
      </w:r>
    </w:p>
    <w:p w14:paraId="2820BF36" w14:textId="77777777" w:rsidR="00702E9A" w:rsidRPr="00702E9A" w:rsidRDefault="00702E9A" w:rsidP="00702E9A">
      <w:pPr>
        <w:rPr>
          <w:rFonts w:ascii="Gotham Light" w:hAnsi="Gotham Light"/>
          <w:sz w:val="16"/>
          <w:szCs w:val="16"/>
        </w:rPr>
      </w:pPr>
    </w:p>
    <w:p w14:paraId="3D7F15BD" w14:textId="4A68C89A" w:rsidR="004B019B" w:rsidRDefault="004B019B" w:rsidP="00327ED1">
      <w:pPr>
        <w:spacing w:after="0"/>
        <w:jc w:val="both"/>
        <w:rPr>
          <w:rFonts w:ascii="Graphik Regular" w:hAnsi="Graphik Regular"/>
          <w:sz w:val="16"/>
          <w:szCs w:val="16"/>
        </w:rPr>
      </w:pPr>
    </w:p>
    <w:p w14:paraId="30E48E71" w14:textId="14022700" w:rsidR="004B019B" w:rsidRPr="004B019B" w:rsidRDefault="00D45C73" w:rsidP="004B019B">
      <w:pPr>
        <w:jc w:val="both"/>
        <w:rPr>
          <w:rFonts w:ascii="Graphik Regular" w:hAnsi="Graphik Regular"/>
          <w:b/>
          <w:sz w:val="16"/>
          <w:szCs w:val="16"/>
        </w:rPr>
      </w:pPr>
      <w:r>
        <w:rPr>
          <w:rFonts w:ascii="Graphik Regular" w:hAnsi="Graphik Regular"/>
          <w:b/>
          <w:sz w:val="16"/>
          <w:szCs w:val="16"/>
        </w:rPr>
        <w:t>2</w:t>
      </w:r>
      <w:r w:rsidR="004B019B" w:rsidRPr="004B019B">
        <w:rPr>
          <w:rFonts w:ascii="Graphik Regular" w:hAnsi="Graphik Regular"/>
          <w:b/>
          <w:sz w:val="16"/>
          <w:szCs w:val="16"/>
        </w:rPr>
        <w:t xml:space="preserve">.- </w:t>
      </w:r>
      <w:r w:rsidR="00702E9A">
        <w:rPr>
          <w:rFonts w:ascii="Graphik Regular" w:hAnsi="Graphik Regular"/>
          <w:b/>
          <w:sz w:val="16"/>
          <w:szCs w:val="16"/>
        </w:rPr>
        <w:t>OBRA EXTERIOR</w:t>
      </w:r>
    </w:p>
    <w:p w14:paraId="5DDDFE07" w14:textId="40626C88" w:rsidR="00702E9A" w:rsidRDefault="00702E9A" w:rsidP="00702E9A">
      <w:pPr>
        <w:spacing w:after="0"/>
        <w:jc w:val="both"/>
        <w:rPr>
          <w:rFonts w:ascii="Gotham Light" w:hAnsi="Gotham Light"/>
          <w:sz w:val="16"/>
          <w:szCs w:val="16"/>
        </w:rPr>
      </w:pPr>
      <w:r w:rsidRPr="00702E9A">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1AEA802A" w14:textId="77777777" w:rsidR="00702E9A" w:rsidRPr="00702E9A" w:rsidRDefault="00702E9A" w:rsidP="00702E9A">
      <w:pPr>
        <w:spacing w:after="0"/>
        <w:jc w:val="both"/>
        <w:rPr>
          <w:rFonts w:ascii="Gotham Light" w:hAnsi="Gotham Light"/>
          <w:sz w:val="16"/>
          <w:szCs w:val="16"/>
        </w:rPr>
      </w:pPr>
    </w:p>
    <w:p w14:paraId="2867372C"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LIBRO: CTR. CONSTRUCCIÓN</w:t>
      </w:r>
    </w:p>
    <w:p w14:paraId="1ABC6AA7"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TEMA: CAR. CARRETERAS</w:t>
      </w:r>
    </w:p>
    <w:p w14:paraId="49545013"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PARTE: 1. CONCEPTOS DE OBRA</w:t>
      </w:r>
    </w:p>
    <w:p w14:paraId="4290C6B6"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TÍTULO: 04. PAVIMENTOS</w:t>
      </w:r>
    </w:p>
    <w:p w14:paraId="47241DD7"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CAPÍTULO: 009. CARPETAS DE CONCRETO HIDRÁULICO</w:t>
      </w:r>
    </w:p>
    <w:p w14:paraId="4F99A642" w14:textId="77777777" w:rsidR="00702E9A" w:rsidRPr="00702E9A" w:rsidRDefault="00702E9A" w:rsidP="00702E9A">
      <w:pPr>
        <w:spacing w:after="0"/>
        <w:jc w:val="both"/>
        <w:rPr>
          <w:rFonts w:ascii="Gotham Light" w:hAnsi="Gotham Light"/>
          <w:sz w:val="16"/>
          <w:szCs w:val="16"/>
        </w:rPr>
      </w:pPr>
    </w:p>
    <w:p w14:paraId="1CEA5460" w14:textId="31438E2C" w:rsidR="00702E9A" w:rsidRDefault="00702E9A" w:rsidP="00702E9A">
      <w:pPr>
        <w:spacing w:after="0"/>
        <w:jc w:val="both"/>
        <w:rPr>
          <w:rFonts w:ascii="Gotham Light" w:hAnsi="Gotham Light"/>
          <w:sz w:val="16"/>
          <w:szCs w:val="16"/>
        </w:rPr>
      </w:pPr>
      <w:r w:rsidRPr="00702E9A">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7B1E955" w14:textId="77777777" w:rsidR="00702E9A" w:rsidRPr="00702E9A" w:rsidRDefault="00702E9A" w:rsidP="00702E9A">
      <w:pPr>
        <w:spacing w:after="0"/>
        <w:jc w:val="both"/>
        <w:rPr>
          <w:rFonts w:ascii="Gotham Light" w:hAnsi="Gotham Light"/>
          <w:sz w:val="16"/>
          <w:szCs w:val="16"/>
        </w:rPr>
      </w:pPr>
    </w:p>
    <w:p w14:paraId="64B3A0F1"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LIBRO: CTR. CONSTRUCCIÓN</w:t>
      </w:r>
    </w:p>
    <w:p w14:paraId="5A3234FC"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TEMA: CAR. CARRETERAS</w:t>
      </w:r>
    </w:p>
    <w:p w14:paraId="532795EA"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PARTE: 1. CONCEPTOS DE OBRA</w:t>
      </w:r>
    </w:p>
    <w:p w14:paraId="30AF2134" w14:textId="77777777" w:rsidR="00702E9A" w:rsidRPr="00702E9A" w:rsidRDefault="00702E9A" w:rsidP="00702E9A">
      <w:pPr>
        <w:spacing w:after="0"/>
        <w:jc w:val="both"/>
        <w:rPr>
          <w:rFonts w:ascii="Gotham Light" w:hAnsi="Gotham Light"/>
          <w:sz w:val="16"/>
          <w:szCs w:val="16"/>
        </w:rPr>
      </w:pPr>
      <w:r w:rsidRPr="00702E9A">
        <w:rPr>
          <w:rFonts w:ascii="Gotham Light" w:hAnsi="Gotham Light"/>
          <w:sz w:val="16"/>
          <w:szCs w:val="16"/>
        </w:rPr>
        <w:t>TÍTULO: 07. SEÑALAMIENTO Y DISPOSITIVOS DE SEGURIDAD</w:t>
      </w:r>
    </w:p>
    <w:p w14:paraId="4DFF385A" w14:textId="499990A5" w:rsidR="00187785" w:rsidRPr="00B9153E" w:rsidRDefault="00702E9A" w:rsidP="00702E9A">
      <w:pPr>
        <w:spacing w:after="0"/>
        <w:jc w:val="both"/>
        <w:rPr>
          <w:rFonts w:ascii="Graphik Regular" w:hAnsi="Graphik Regular"/>
          <w:sz w:val="16"/>
          <w:szCs w:val="16"/>
        </w:rPr>
      </w:pPr>
      <w:r w:rsidRPr="00702E9A">
        <w:rPr>
          <w:rFonts w:ascii="Gotham Light" w:hAnsi="Gotham Light"/>
          <w:sz w:val="16"/>
          <w:szCs w:val="16"/>
        </w:rPr>
        <w:t>CAPÍTULO: 001. MARCAS EN EL PAVIMENTO</w:t>
      </w:r>
    </w:p>
    <w:p w14:paraId="5321BC05" w14:textId="77777777" w:rsidR="00187785" w:rsidRPr="00B9153E" w:rsidRDefault="00187785" w:rsidP="00327ED1">
      <w:pPr>
        <w:spacing w:after="0"/>
        <w:jc w:val="both"/>
        <w:rPr>
          <w:rFonts w:ascii="Graphik Regular" w:hAnsi="Graphik Regular"/>
          <w:sz w:val="16"/>
          <w:szCs w:val="16"/>
        </w:rPr>
      </w:pPr>
    </w:p>
    <w:p w14:paraId="5036F829" w14:textId="77777777" w:rsidR="00187785" w:rsidRPr="00B9153E" w:rsidRDefault="00187785" w:rsidP="00327ED1">
      <w:pPr>
        <w:spacing w:after="0"/>
        <w:jc w:val="both"/>
        <w:rPr>
          <w:rFonts w:ascii="Graphik Regular" w:hAnsi="Graphik Regular"/>
          <w:sz w:val="16"/>
          <w:szCs w:val="16"/>
        </w:rPr>
      </w:pPr>
    </w:p>
    <w:p w14:paraId="67DB2FC2" w14:textId="77777777" w:rsidR="00187785" w:rsidRPr="00B9153E" w:rsidRDefault="00187785" w:rsidP="00327ED1">
      <w:pPr>
        <w:spacing w:after="0"/>
        <w:jc w:val="both"/>
        <w:rPr>
          <w:rFonts w:ascii="Graphik Regular" w:hAnsi="Graphik Regular"/>
          <w:sz w:val="16"/>
          <w:szCs w:val="16"/>
        </w:rPr>
      </w:pPr>
    </w:p>
    <w:p w14:paraId="5EC410C6" w14:textId="77777777" w:rsidR="00187785" w:rsidRPr="00B9153E" w:rsidRDefault="00187785" w:rsidP="00327ED1">
      <w:pPr>
        <w:spacing w:after="0"/>
        <w:jc w:val="both"/>
        <w:rPr>
          <w:rFonts w:ascii="Graphik Regular" w:hAnsi="Graphik Regular"/>
          <w:sz w:val="16"/>
          <w:szCs w:val="16"/>
        </w:rPr>
      </w:pPr>
    </w:p>
    <w:p w14:paraId="22C459F8" w14:textId="77777777" w:rsidR="00187785" w:rsidRPr="00B9153E" w:rsidRDefault="00187785" w:rsidP="00327ED1">
      <w:pPr>
        <w:spacing w:after="0"/>
        <w:jc w:val="both"/>
        <w:rPr>
          <w:rFonts w:ascii="Graphik Regular" w:hAnsi="Graphik Regular"/>
          <w:sz w:val="16"/>
          <w:szCs w:val="16"/>
        </w:rPr>
      </w:pPr>
    </w:p>
    <w:p w14:paraId="61BC30FF" w14:textId="77777777" w:rsidR="00187785" w:rsidRPr="00B9153E" w:rsidRDefault="00187785" w:rsidP="00327ED1">
      <w:pPr>
        <w:spacing w:after="0"/>
        <w:jc w:val="both"/>
        <w:rPr>
          <w:rFonts w:ascii="Graphik Regular" w:hAnsi="Graphik Regular"/>
          <w:sz w:val="16"/>
          <w:szCs w:val="16"/>
        </w:rPr>
      </w:pPr>
    </w:p>
    <w:p w14:paraId="7D95DE09" w14:textId="77777777" w:rsidR="00D45C73" w:rsidRPr="00B9153E" w:rsidRDefault="00D45C73"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lastRenderedPageBreak/>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77777777" w:rsidR="00B65EB6" w:rsidRPr="00B9153E" w:rsidRDefault="00B65EB6"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77777777" w:rsidR="00F87AF8" w:rsidRPr="00B9153E" w:rsidRDefault="00F87AF8"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lastRenderedPageBreak/>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77777777" w:rsidR="00D45C73" w:rsidRPr="00B9153E" w:rsidRDefault="00D45C73">
      <w:pPr>
        <w:rPr>
          <w:rFonts w:ascii="Graphik Regular" w:hAnsi="Graphik Regular"/>
          <w:b/>
          <w:sz w:val="16"/>
          <w:szCs w:val="16"/>
        </w:rPr>
      </w:pPr>
    </w:p>
    <w:p w14:paraId="0114F16F" w14:textId="77777777" w:rsidR="00607074"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t xml:space="preserve">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bookmarkStart w:id="0" w:name="_GoBack"/>
      <w:bookmarkEnd w:id="0"/>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77777777" w:rsidR="003924B8" w:rsidRPr="00B9153E" w:rsidRDefault="003924B8"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6F92664B" w14:textId="44FD2D5C" w:rsidR="003924B8" w:rsidRDefault="003924B8" w:rsidP="00D45C73">
      <w:pPr>
        <w:tabs>
          <w:tab w:val="left" w:pos="3932"/>
        </w:tabs>
        <w:jc w:val="both"/>
        <w:rPr>
          <w:rFonts w:ascii="Graphik Regular" w:hAnsi="Graphik Regular"/>
          <w:b/>
          <w:sz w:val="16"/>
          <w:szCs w:val="16"/>
        </w:rPr>
      </w:pPr>
    </w:p>
    <w:p w14:paraId="3FC1FEBC" w14:textId="105643BF" w:rsidR="00D838E0" w:rsidRDefault="00D838E0" w:rsidP="00D45C73">
      <w:pPr>
        <w:tabs>
          <w:tab w:val="left" w:pos="3932"/>
        </w:tabs>
        <w:jc w:val="both"/>
        <w:rPr>
          <w:rFonts w:ascii="Graphik Regular" w:hAnsi="Graphik Regular"/>
          <w:b/>
          <w:sz w:val="16"/>
          <w:szCs w:val="16"/>
        </w:rPr>
      </w:pPr>
    </w:p>
    <w:p w14:paraId="5871BADF" w14:textId="77777777" w:rsidR="00D838E0" w:rsidRPr="00B9153E" w:rsidRDefault="00D838E0" w:rsidP="00D45C73">
      <w:pPr>
        <w:tabs>
          <w:tab w:val="left" w:pos="3932"/>
        </w:tabs>
        <w:jc w:val="both"/>
        <w:rPr>
          <w:rFonts w:ascii="Graphik Regular" w:hAnsi="Graphik Regular"/>
          <w:b/>
          <w:sz w:val="16"/>
          <w:szCs w:val="16"/>
        </w:rPr>
      </w:pPr>
    </w:p>
    <w:p w14:paraId="523ACEFA" w14:textId="77777777" w:rsidR="003924B8" w:rsidRPr="00B9153E" w:rsidRDefault="003924B8" w:rsidP="005A56BE">
      <w:pPr>
        <w:jc w:val="center"/>
        <w:rPr>
          <w:rFonts w:ascii="Graphik Regular" w:hAnsi="Graphik Regular"/>
          <w:b/>
          <w:sz w:val="16"/>
          <w:szCs w:val="16"/>
        </w:rPr>
      </w:pPr>
      <w:r w:rsidRPr="00B9153E">
        <w:rPr>
          <w:rFonts w:ascii="Graphik Regular" w:eastAsia="Calibri" w:hAnsi="Graphik Regular" w:cs="Arial"/>
          <w:b/>
          <w:sz w:val="24"/>
          <w:szCs w:val="24"/>
          <w:lang w:val="es-ES"/>
        </w:rPr>
        <w:lastRenderedPageBreak/>
        <w:t>UBICACIÓN DE BANCOS</w:t>
      </w:r>
    </w:p>
    <w:p w14:paraId="3523405C" w14:textId="77777777" w:rsidR="003924B8" w:rsidRPr="00B9153E" w:rsidRDefault="003924B8" w:rsidP="003924B8">
      <w:pPr>
        <w:jc w:val="both"/>
        <w:rPr>
          <w:rFonts w:ascii="Graphik Regular" w:hAnsi="Graphik Regular"/>
          <w:b/>
          <w:sz w:val="16"/>
          <w:szCs w:val="16"/>
        </w:rPr>
      </w:pPr>
    </w:p>
    <w:p w14:paraId="2468E6B6" w14:textId="77777777" w:rsidR="003924B8" w:rsidRPr="00B9153E" w:rsidRDefault="003924B8" w:rsidP="003924B8">
      <w:pPr>
        <w:jc w:val="both"/>
        <w:rPr>
          <w:rFonts w:ascii="Graphik Regular" w:hAnsi="Graphik Regular"/>
          <w:sz w:val="16"/>
          <w:szCs w:val="16"/>
        </w:rPr>
      </w:pPr>
      <w:r w:rsidRPr="00B9153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B9153E">
        <w:rPr>
          <w:rFonts w:ascii="Graphik Regular" w:hAnsi="Graphik Regular"/>
          <w:sz w:val="16"/>
          <w:szCs w:val="16"/>
        </w:rPr>
        <w:tab/>
      </w:r>
    </w:p>
    <w:p w14:paraId="67678D10" w14:textId="77777777" w:rsidR="003924B8" w:rsidRPr="00B9153E" w:rsidRDefault="003924B8" w:rsidP="003924B8">
      <w:pPr>
        <w:jc w:val="both"/>
        <w:rPr>
          <w:rFonts w:ascii="Graphik Regular" w:hAnsi="Graphik Regular"/>
          <w:b/>
          <w:sz w:val="16"/>
          <w:szCs w:val="16"/>
        </w:rPr>
      </w:pPr>
      <w:r w:rsidRPr="00B9153E">
        <w:rPr>
          <w:rFonts w:ascii="Graphik Regular" w:hAnsi="Graphik Regular"/>
          <w:sz w:val="16"/>
          <w:szCs w:val="16"/>
        </w:rPr>
        <w:t>2.- LOS BANCOS QUE SE PROPONEN NO SON DEFINITIVOS Y SE DEBE CONSIDERAR QUE LAS DISTANCIAS CONTEMPLADAS EN EL PRESUPUESTO BASE SON PARA FINES DE PRESUPUESTO.</w:t>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p>
    <w:sectPr w:rsidR="003924B8" w:rsidRPr="00B9153E"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CB540" w14:textId="77777777" w:rsidR="00A83A84" w:rsidRDefault="00A83A84" w:rsidP="00D825CF">
      <w:pPr>
        <w:spacing w:after="0" w:line="240" w:lineRule="auto"/>
      </w:pPr>
      <w:r>
        <w:separator/>
      </w:r>
    </w:p>
  </w:endnote>
  <w:endnote w:type="continuationSeparator" w:id="0">
    <w:p w14:paraId="15E06A14" w14:textId="77777777" w:rsidR="00A83A84" w:rsidRDefault="00A83A8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753CAD62"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B9153E">
      <w:rPr>
        <w:rFonts w:ascii="Gotham Light" w:hAnsi="Gotham Light"/>
        <w:color w:val="808080" w:themeColor="background1" w:themeShade="80"/>
        <w:sz w:val="14"/>
        <w:szCs w:val="12"/>
      </w:rPr>
      <w:t>10334425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CD795" w14:textId="77777777" w:rsidR="00A83A84" w:rsidRDefault="00A83A84" w:rsidP="00D825CF">
      <w:pPr>
        <w:spacing w:after="0" w:line="240" w:lineRule="auto"/>
      </w:pPr>
      <w:r>
        <w:separator/>
      </w:r>
    </w:p>
  </w:footnote>
  <w:footnote w:type="continuationSeparator" w:id="0">
    <w:p w14:paraId="60535770" w14:textId="77777777" w:rsidR="00A83A84" w:rsidRDefault="00A83A8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189A" w14:textId="3E6ED47A" w:rsidR="00EC01B3" w:rsidRPr="00B9153E" w:rsidRDefault="00B9153E"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8752" behindDoc="0" locked="0" layoutInCell="1" allowOverlap="1" wp14:anchorId="0FB0DF51" wp14:editId="14245B29">
          <wp:simplePos x="0" y="0"/>
          <wp:positionH relativeFrom="column">
            <wp:posOffset>-36444</wp:posOffset>
          </wp:positionH>
          <wp:positionV relativeFrom="page">
            <wp:posOffset>341464</wp:posOffset>
          </wp:positionV>
          <wp:extent cx="883920" cy="719455"/>
          <wp:effectExtent l="0" t="0" r="0" b="444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719455"/>
                  </a:xfrm>
                  <a:prstGeom prst="rect">
                    <a:avLst/>
                  </a:prstGeom>
                  <a:noFill/>
                </pic:spPr>
              </pic:pic>
            </a:graphicData>
          </a:graphic>
        </wp:anchor>
      </w:drawing>
    </w:r>
    <w:r w:rsidR="00EC01B3" w:rsidRPr="00B9153E">
      <w:rPr>
        <w:rFonts w:ascii="Graphik Regular" w:hAnsi="Graphik Regular"/>
        <w:noProof/>
        <w:lang w:eastAsia="es-MX"/>
      </w:rPr>
      <w:drawing>
        <wp:anchor distT="0" distB="0" distL="114300" distR="114300" simplePos="0" relativeHeight="251656704" behindDoc="1" locked="0" layoutInCell="1" allowOverlap="1" wp14:anchorId="6AA363F9" wp14:editId="193F2951">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1219D00D" w:rsidR="00EC01B3" w:rsidRPr="00B9153E" w:rsidRDefault="00D45C73">
          <w:pPr>
            <w:pStyle w:val="Encabezado"/>
            <w:rPr>
              <w:rFonts w:ascii="Graphik Regular" w:hAnsi="Graphik Regular"/>
            </w:rPr>
          </w:pPr>
          <w:r w:rsidRPr="00D45C73">
            <w:rPr>
              <w:rFonts w:ascii="Graphik Regular" w:hAnsi="Graphik Regular"/>
            </w:rPr>
            <w:t>SUSTITUCIÓN Y AMPLIACIÓN DEL HOSPITAL GENERAL DE PACHUCA (ACCESORIOS ACABADOS, CARPINTERÍA, MUEBLES SANITARIOS, ACCESORIOS SANITARIOS, SEÑALÉTICA, ALUMBRADO EXTERIOR, PARARRAYOS, RPBI, OBRA EXTERIOR, CASETA DE VIGILANCIA, ESTACIONAMIENTO)</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13F69D80" w:rsidR="00EC01B3" w:rsidRPr="00B9153E" w:rsidRDefault="00660FEC" w:rsidP="001E67F9">
          <w:pPr>
            <w:pStyle w:val="Encabezado"/>
            <w:rPr>
              <w:rFonts w:ascii="Graphik Regular" w:hAnsi="Graphik Regular"/>
            </w:rPr>
          </w:pPr>
          <w:r>
            <w:rPr>
              <w:rFonts w:ascii="Graphik Regular" w:hAnsi="Graphik Regular"/>
            </w:rPr>
            <w:t>SAN AGUSTÍN TLAXIACA</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737CBB38" w:rsidR="00EC01B3" w:rsidRPr="00B9153E" w:rsidRDefault="00D45C73">
          <w:pPr>
            <w:pStyle w:val="Encabezado"/>
            <w:rPr>
              <w:rFonts w:ascii="Graphik Regular" w:hAnsi="Graphik Regular"/>
            </w:rPr>
          </w:pPr>
          <w:r>
            <w:rPr>
              <w:rFonts w:ascii="Graphik Regular" w:hAnsi="Graphik Regular"/>
            </w:rPr>
            <w:t>SAN AGUSTÍN TLAXIACA</w:t>
          </w:r>
        </w:p>
      </w:tc>
    </w:tr>
  </w:tbl>
  <w:p w14:paraId="52679379" w14:textId="77777777"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371AC"/>
    <w:rsid w:val="00053E44"/>
    <w:rsid w:val="00074EBA"/>
    <w:rsid w:val="00113DA2"/>
    <w:rsid w:val="00176626"/>
    <w:rsid w:val="00187785"/>
    <w:rsid w:val="001A19B1"/>
    <w:rsid w:val="001C0036"/>
    <w:rsid w:val="001D05B7"/>
    <w:rsid w:val="001E1E70"/>
    <w:rsid w:val="001E232F"/>
    <w:rsid w:val="001E67F9"/>
    <w:rsid w:val="001F1DD6"/>
    <w:rsid w:val="002067BE"/>
    <w:rsid w:val="00224611"/>
    <w:rsid w:val="002478E7"/>
    <w:rsid w:val="00247D64"/>
    <w:rsid w:val="002501E3"/>
    <w:rsid w:val="0025519F"/>
    <w:rsid w:val="002677D1"/>
    <w:rsid w:val="002B3CD0"/>
    <w:rsid w:val="00327ED1"/>
    <w:rsid w:val="003616AA"/>
    <w:rsid w:val="00362827"/>
    <w:rsid w:val="003924B8"/>
    <w:rsid w:val="003C7966"/>
    <w:rsid w:val="003D1600"/>
    <w:rsid w:val="003D5152"/>
    <w:rsid w:val="003D759D"/>
    <w:rsid w:val="004038BD"/>
    <w:rsid w:val="0041414F"/>
    <w:rsid w:val="00422423"/>
    <w:rsid w:val="00425522"/>
    <w:rsid w:val="00427F71"/>
    <w:rsid w:val="00470006"/>
    <w:rsid w:val="004A515D"/>
    <w:rsid w:val="004B019B"/>
    <w:rsid w:val="00573056"/>
    <w:rsid w:val="00576FE5"/>
    <w:rsid w:val="00582786"/>
    <w:rsid w:val="005939A8"/>
    <w:rsid w:val="005A56BE"/>
    <w:rsid w:val="005E4383"/>
    <w:rsid w:val="00605634"/>
    <w:rsid w:val="00607074"/>
    <w:rsid w:val="00660FEC"/>
    <w:rsid w:val="0066183A"/>
    <w:rsid w:val="006F0E2F"/>
    <w:rsid w:val="00702E9A"/>
    <w:rsid w:val="00763536"/>
    <w:rsid w:val="007F1876"/>
    <w:rsid w:val="00827B94"/>
    <w:rsid w:val="00834F5B"/>
    <w:rsid w:val="00874BD5"/>
    <w:rsid w:val="008C4675"/>
    <w:rsid w:val="008E27AC"/>
    <w:rsid w:val="00931378"/>
    <w:rsid w:val="009314B8"/>
    <w:rsid w:val="0096132F"/>
    <w:rsid w:val="00980387"/>
    <w:rsid w:val="009965DF"/>
    <w:rsid w:val="009A3E40"/>
    <w:rsid w:val="009C3CDE"/>
    <w:rsid w:val="00A2117D"/>
    <w:rsid w:val="00A254DD"/>
    <w:rsid w:val="00A359BD"/>
    <w:rsid w:val="00A655C6"/>
    <w:rsid w:val="00A66024"/>
    <w:rsid w:val="00A801B6"/>
    <w:rsid w:val="00A811E1"/>
    <w:rsid w:val="00A83A84"/>
    <w:rsid w:val="00A94919"/>
    <w:rsid w:val="00AA235D"/>
    <w:rsid w:val="00AD52AF"/>
    <w:rsid w:val="00AF7EEE"/>
    <w:rsid w:val="00B11869"/>
    <w:rsid w:val="00B14458"/>
    <w:rsid w:val="00B22929"/>
    <w:rsid w:val="00B614B5"/>
    <w:rsid w:val="00B65EB6"/>
    <w:rsid w:val="00B9153E"/>
    <w:rsid w:val="00BC5C1C"/>
    <w:rsid w:val="00C56718"/>
    <w:rsid w:val="00C82E1A"/>
    <w:rsid w:val="00C97CC1"/>
    <w:rsid w:val="00CC03D2"/>
    <w:rsid w:val="00CC3F33"/>
    <w:rsid w:val="00D45C73"/>
    <w:rsid w:val="00D825CF"/>
    <w:rsid w:val="00D838E0"/>
    <w:rsid w:val="00E05005"/>
    <w:rsid w:val="00E13FD3"/>
    <w:rsid w:val="00E567FA"/>
    <w:rsid w:val="00E933A3"/>
    <w:rsid w:val="00E959C5"/>
    <w:rsid w:val="00EC01B3"/>
    <w:rsid w:val="00EC1931"/>
    <w:rsid w:val="00ED23E2"/>
    <w:rsid w:val="00EF3476"/>
    <w:rsid w:val="00EF3DFC"/>
    <w:rsid w:val="00F1732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2783</Words>
  <Characters>15308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4</cp:revision>
  <cp:lastPrinted>2021-11-03T21:57:00Z</cp:lastPrinted>
  <dcterms:created xsi:type="dcterms:W3CDTF">2021-11-03T21:58:00Z</dcterms:created>
  <dcterms:modified xsi:type="dcterms:W3CDTF">2021-11-09T00:50:00Z</dcterms:modified>
</cp:coreProperties>
</file>